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0F" w:rsidRPr="004A7AA4" w:rsidRDefault="004A7AA4" w:rsidP="00017D5A">
      <w:pPr>
        <w:spacing w:line="360" w:lineRule="auto"/>
        <w:ind w:firstLine="555"/>
        <w:jc w:val="center"/>
        <w:rPr>
          <w:rFonts w:ascii="华文中宋" w:eastAsia="华文中宋" w:hAnsi="华文中宋"/>
          <w:b/>
          <w:sz w:val="30"/>
          <w:szCs w:val="30"/>
        </w:rPr>
      </w:pPr>
      <w:r w:rsidRPr="004A7AA4">
        <w:rPr>
          <w:rFonts w:ascii="华文中宋" w:eastAsia="华文中宋" w:hAnsi="华文中宋" w:hint="eastAsia"/>
          <w:b/>
          <w:sz w:val="30"/>
          <w:szCs w:val="30"/>
        </w:rPr>
        <w:t>附1.</w:t>
      </w:r>
      <w:r w:rsidR="00017D5A" w:rsidRPr="004A7AA4">
        <w:rPr>
          <w:rFonts w:ascii="华文中宋" w:eastAsia="华文中宋" w:hAnsi="华文中宋" w:hint="eastAsia"/>
          <w:b/>
          <w:sz w:val="30"/>
          <w:szCs w:val="30"/>
        </w:rPr>
        <w:t>浙江大学学术年会系列报告会计划表</w:t>
      </w:r>
    </w:p>
    <w:tbl>
      <w:tblPr>
        <w:tblStyle w:val="a4"/>
        <w:tblW w:w="14543" w:type="dxa"/>
        <w:tblLook w:val="04A0"/>
      </w:tblPr>
      <w:tblGrid>
        <w:gridCol w:w="1611"/>
        <w:gridCol w:w="2750"/>
        <w:gridCol w:w="1984"/>
        <w:gridCol w:w="2410"/>
        <w:gridCol w:w="2088"/>
        <w:gridCol w:w="3700"/>
      </w:tblGrid>
      <w:tr w:rsidR="00991179" w:rsidRPr="00542615" w:rsidTr="005B01CC">
        <w:tc>
          <w:tcPr>
            <w:tcW w:w="1611" w:type="dxa"/>
          </w:tcPr>
          <w:p w:rsidR="00991179" w:rsidRPr="00542615" w:rsidRDefault="00991179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542615">
              <w:rPr>
                <w:rFonts w:ascii="华文中宋" w:eastAsia="华文中宋" w:hAnsi="华文中宋" w:hint="eastAsia"/>
                <w:sz w:val="28"/>
                <w:szCs w:val="28"/>
              </w:rPr>
              <w:t>时间</w:t>
            </w:r>
          </w:p>
        </w:tc>
        <w:tc>
          <w:tcPr>
            <w:tcW w:w="2750" w:type="dxa"/>
          </w:tcPr>
          <w:p w:rsidR="00991179" w:rsidRPr="00542615" w:rsidRDefault="00991179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542615">
              <w:rPr>
                <w:rFonts w:ascii="华文中宋" w:eastAsia="华文中宋" w:hAnsi="华文中宋" w:hint="eastAsia"/>
                <w:sz w:val="28"/>
                <w:szCs w:val="28"/>
              </w:rPr>
              <w:t>报告主题</w:t>
            </w:r>
          </w:p>
        </w:tc>
        <w:tc>
          <w:tcPr>
            <w:tcW w:w="1984" w:type="dxa"/>
          </w:tcPr>
          <w:p w:rsidR="00991179" w:rsidRPr="00542615" w:rsidRDefault="00991179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报告人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1179" w:rsidRPr="00542615" w:rsidRDefault="00991179" w:rsidP="0097222E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承办</w:t>
            </w:r>
            <w:r w:rsidR="0097222E"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991179" w:rsidRPr="00542615" w:rsidRDefault="00991179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报告地点</w:t>
            </w:r>
          </w:p>
        </w:tc>
        <w:tc>
          <w:tcPr>
            <w:tcW w:w="3700" w:type="dxa"/>
          </w:tcPr>
          <w:p w:rsidR="00991179" w:rsidRPr="00542615" w:rsidRDefault="00991179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备注（报告人背景材料）</w:t>
            </w:r>
          </w:p>
        </w:tc>
      </w:tr>
      <w:tr w:rsidR="00234BB2" w:rsidRPr="00542615" w:rsidTr="005B01CC">
        <w:tc>
          <w:tcPr>
            <w:tcW w:w="1611" w:type="dxa"/>
          </w:tcPr>
          <w:p w:rsidR="00234BB2" w:rsidRPr="00234BB2" w:rsidRDefault="00234BB2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2014.5.16</w:t>
            </w:r>
            <w:r w:rsidR="00400C5D">
              <w:rPr>
                <w:rFonts w:ascii="华文中宋" w:eastAsia="华文中宋" w:hAnsi="华文中宋" w:hint="eastAsia"/>
                <w:sz w:val="28"/>
                <w:szCs w:val="28"/>
              </w:rPr>
              <w:t>下午2：00</w:t>
            </w:r>
          </w:p>
        </w:tc>
        <w:tc>
          <w:tcPr>
            <w:tcW w:w="2750" w:type="dxa"/>
          </w:tcPr>
          <w:p w:rsidR="00234BB2" w:rsidRPr="00542615" w:rsidRDefault="00F90B84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提升创新设计能力，加快创新型国家建设</w:t>
            </w:r>
          </w:p>
        </w:tc>
        <w:tc>
          <w:tcPr>
            <w:tcW w:w="1984" w:type="dxa"/>
          </w:tcPr>
          <w:p w:rsidR="00234BB2" w:rsidRDefault="00234BB2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4BB2" w:rsidRDefault="00234BB2" w:rsidP="0097222E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校学术委员会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34BB2" w:rsidRDefault="00234BB2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玉泉校区</w:t>
            </w:r>
          </w:p>
          <w:p w:rsidR="00234BB2" w:rsidRDefault="00234BB2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邵科馆多功能厅</w:t>
            </w:r>
          </w:p>
        </w:tc>
        <w:tc>
          <w:tcPr>
            <w:tcW w:w="3700" w:type="dxa"/>
          </w:tcPr>
          <w:p w:rsidR="00234BB2" w:rsidRPr="008F3F45" w:rsidRDefault="00234BB2" w:rsidP="008F3F45">
            <w:pPr>
              <w:widowControl/>
              <w:shd w:val="clear" w:color="auto" w:fill="FFFFFF"/>
              <w:spacing w:line="229" w:lineRule="atLeast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91179" w:rsidRPr="00542615" w:rsidTr="005B01CC">
        <w:tc>
          <w:tcPr>
            <w:tcW w:w="1611" w:type="dxa"/>
          </w:tcPr>
          <w:p w:rsidR="00991179" w:rsidRDefault="005B01CC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5B01CC">
              <w:rPr>
                <w:rFonts w:ascii="华文中宋" w:eastAsia="华文中宋" w:hAnsi="华文中宋" w:hint="eastAsia"/>
                <w:sz w:val="28"/>
                <w:szCs w:val="28"/>
              </w:rPr>
              <w:t>2014.5.17</w:t>
            </w:r>
          </w:p>
          <w:p w:rsidR="00770C5D" w:rsidRPr="005B01CC" w:rsidRDefault="00770C5D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上午9：00</w:t>
            </w:r>
          </w:p>
        </w:tc>
        <w:tc>
          <w:tcPr>
            <w:tcW w:w="2750" w:type="dxa"/>
          </w:tcPr>
          <w:p w:rsidR="00991179" w:rsidRPr="009577C8" w:rsidRDefault="00E1477F" w:rsidP="00486D44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E817A7">
              <w:rPr>
                <w:rFonts w:ascii="华文中宋" w:eastAsia="华文中宋" w:hAnsi="华文中宋"/>
                <w:sz w:val="28"/>
                <w:szCs w:val="28"/>
              </w:rPr>
              <w:t>Towards a theory of security for wireless networking</w:t>
            </w:r>
          </w:p>
        </w:tc>
        <w:tc>
          <w:tcPr>
            <w:tcW w:w="1984" w:type="dxa"/>
          </w:tcPr>
          <w:p w:rsidR="00991179" w:rsidRPr="0097222E" w:rsidRDefault="009577C8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5B01CC">
              <w:rPr>
                <w:rFonts w:ascii="华文中宋" w:eastAsia="华文中宋" w:hAnsi="华文中宋" w:hint="eastAsia"/>
                <w:sz w:val="28"/>
                <w:szCs w:val="28"/>
              </w:rPr>
              <w:t>美国</w:t>
            </w:r>
            <w:r w:rsidRPr="005B01CC">
              <w:rPr>
                <w:rFonts w:ascii="华文中宋" w:eastAsia="华文中宋" w:hAnsi="华文中宋"/>
                <w:sz w:val="28"/>
                <w:szCs w:val="28"/>
              </w:rPr>
              <w:t>P. R. K</w:t>
            </w:r>
            <w:bookmarkStart w:id="0" w:name="_GoBack"/>
            <w:bookmarkEnd w:id="0"/>
            <w:r w:rsidRPr="005B01CC">
              <w:rPr>
                <w:rFonts w:ascii="华文中宋" w:eastAsia="华文中宋" w:hAnsi="华文中宋"/>
                <w:sz w:val="28"/>
                <w:szCs w:val="28"/>
              </w:rPr>
              <w:t>umar</w:t>
            </w:r>
            <w:r w:rsidRPr="005B01CC">
              <w:rPr>
                <w:rFonts w:ascii="华文中宋" w:eastAsia="华文中宋" w:hAnsi="华文中宋" w:hint="eastAsia"/>
                <w:sz w:val="28"/>
                <w:szCs w:val="28"/>
              </w:rPr>
              <w:t>院士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1179" w:rsidRDefault="009577C8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信息学部</w:t>
            </w:r>
          </w:p>
          <w:p w:rsidR="009577C8" w:rsidRPr="00542615" w:rsidRDefault="009577C8" w:rsidP="009577C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赛博（cyber）协同创新中心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70C5D" w:rsidRDefault="00770C5D" w:rsidP="00770C5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玉泉校区</w:t>
            </w:r>
          </w:p>
          <w:p w:rsidR="00991179" w:rsidRPr="009577C8" w:rsidRDefault="00770C5D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70C5D">
              <w:rPr>
                <w:rFonts w:ascii="华文中宋" w:eastAsia="华文中宋" w:hAnsi="华文中宋" w:hint="eastAsia"/>
                <w:sz w:val="28"/>
                <w:szCs w:val="28"/>
              </w:rPr>
              <w:t>教九207会议室</w:t>
            </w:r>
          </w:p>
        </w:tc>
        <w:tc>
          <w:tcPr>
            <w:tcW w:w="3700" w:type="dxa"/>
          </w:tcPr>
          <w:p w:rsidR="00991179" w:rsidRPr="00753C9A" w:rsidRDefault="009577C8" w:rsidP="00753C9A">
            <w:pPr>
              <w:widowControl/>
              <w:shd w:val="clear" w:color="auto" w:fill="FFFFFF"/>
              <w:spacing w:line="229" w:lineRule="atLeast"/>
              <w:jc w:val="left"/>
            </w:pPr>
            <w:r w:rsidRPr="00753C9A">
              <w:rPr>
                <w:rFonts w:hint="eastAsia"/>
              </w:rPr>
              <w:t>美国工程院院士、</w:t>
            </w:r>
            <w:r w:rsidRPr="00753C9A">
              <w:t>IEEE Fellow</w:t>
            </w:r>
            <w:r w:rsidRPr="00753C9A">
              <w:rPr>
                <w:rFonts w:hint="eastAsia"/>
              </w:rPr>
              <w:t>、美国德州农工大学（</w:t>
            </w:r>
            <w:r w:rsidRPr="00753C9A">
              <w:t>Texas A&amp;M University</w:t>
            </w:r>
            <w:r w:rsidRPr="00753C9A">
              <w:rPr>
                <w:rFonts w:hint="eastAsia"/>
              </w:rPr>
              <w:t>）</w:t>
            </w:r>
            <w:r w:rsidRPr="00753C9A">
              <w:t>P. R. Kumar</w:t>
            </w:r>
            <w:r w:rsidRPr="00753C9A">
              <w:rPr>
                <w:rFonts w:hint="eastAsia"/>
              </w:rPr>
              <w:t>教授是信息论、通信理论和控制理论领域的国际知名专家，在学术界享有极高的声望。曾获得瑞士皇家科学院荣誉博士学位、</w:t>
            </w:r>
            <w:r w:rsidRPr="00753C9A">
              <w:t>IEEE</w:t>
            </w:r>
            <w:r w:rsidRPr="00753C9A">
              <w:rPr>
                <w:rFonts w:hint="eastAsia"/>
              </w:rPr>
              <w:t>控制系统领域奖、</w:t>
            </w:r>
            <w:r w:rsidRPr="00753C9A">
              <w:t>IEEE</w:t>
            </w:r>
            <w:r w:rsidRPr="00753C9A">
              <w:rPr>
                <w:rFonts w:hint="eastAsia"/>
              </w:rPr>
              <w:t>通信学会</w:t>
            </w:r>
            <w:r w:rsidRPr="00753C9A">
              <w:t xml:space="preserve">F. W. </w:t>
            </w:r>
            <w:proofErr w:type="spellStart"/>
            <w:r w:rsidRPr="00753C9A">
              <w:t>Ellersick</w:t>
            </w:r>
            <w:proofErr w:type="spellEnd"/>
            <w:r w:rsidRPr="00753C9A">
              <w:rPr>
                <w:rFonts w:hint="eastAsia"/>
              </w:rPr>
              <w:t>奖、以及</w:t>
            </w:r>
            <w:r w:rsidRPr="00753C9A">
              <w:t>ACM SIGMOBILE</w:t>
            </w:r>
            <w:r w:rsidRPr="00753C9A">
              <w:rPr>
                <w:rFonts w:hint="eastAsia"/>
              </w:rPr>
              <w:t>学会杰出贡献奖等。</w:t>
            </w:r>
          </w:p>
        </w:tc>
      </w:tr>
      <w:tr w:rsidR="009D5428" w:rsidRPr="00542615" w:rsidTr="005B01CC">
        <w:tc>
          <w:tcPr>
            <w:tcW w:w="1611" w:type="dxa"/>
          </w:tcPr>
          <w:p w:rsidR="009D5428" w:rsidRPr="00753C9A" w:rsidRDefault="009D5428" w:rsidP="009D5428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53C9A">
              <w:rPr>
                <w:rFonts w:ascii="华文中宋" w:eastAsia="华文中宋" w:hAnsi="华文中宋" w:hint="eastAsia"/>
                <w:sz w:val="28"/>
                <w:szCs w:val="28"/>
              </w:rPr>
              <w:t>5.23下午2：00</w:t>
            </w:r>
          </w:p>
        </w:tc>
        <w:tc>
          <w:tcPr>
            <w:tcW w:w="2750" w:type="dxa"/>
          </w:tcPr>
          <w:p w:rsidR="009D5428" w:rsidRPr="00753C9A" w:rsidRDefault="009D5428" w:rsidP="00486D44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753C9A">
              <w:rPr>
                <w:rFonts w:ascii="华文中宋" w:eastAsia="华文中宋" w:hAnsi="华文中宋" w:hint="eastAsia"/>
                <w:sz w:val="28"/>
                <w:szCs w:val="28"/>
              </w:rPr>
              <w:t>轻量化多功能复合材料的设计制备及应用</w:t>
            </w:r>
          </w:p>
        </w:tc>
        <w:tc>
          <w:tcPr>
            <w:tcW w:w="1984" w:type="dxa"/>
          </w:tcPr>
          <w:p w:rsidR="009D5428" w:rsidRPr="00753C9A" w:rsidRDefault="009D5428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53C9A">
              <w:rPr>
                <w:rFonts w:ascii="华文中宋" w:eastAsia="华文中宋" w:hAnsi="华文中宋" w:hint="eastAsia"/>
                <w:sz w:val="28"/>
                <w:szCs w:val="28"/>
              </w:rPr>
              <w:t>方岱宁院士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D5428" w:rsidRPr="00753C9A" w:rsidRDefault="009D5428" w:rsidP="00017D5A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53C9A">
              <w:rPr>
                <w:rFonts w:ascii="华文中宋" w:eastAsia="华文中宋" w:hAnsi="华文中宋" w:hint="eastAsia"/>
                <w:sz w:val="28"/>
                <w:szCs w:val="28"/>
              </w:rPr>
              <w:t>校学术委员会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9D5428" w:rsidRPr="00753C9A" w:rsidRDefault="009D5428" w:rsidP="00770C5D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753C9A">
              <w:rPr>
                <w:rFonts w:ascii="华文中宋" w:eastAsia="华文中宋" w:hAnsi="华文中宋" w:hint="eastAsia"/>
                <w:sz w:val="28"/>
                <w:szCs w:val="28"/>
              </w:rPr>
              <w:t>玉泉校区图书馆二楼演讲厅</w:t>
            </w:r>
          </w:p>
        </w:tc>
        <w:tc>
          <w:tcPr>
            <w:tcW w:w="3700" w:type="dxa"/>
          </w:tcPr>
          <w:p w:rsidR="009D5428" w:rsidRPr="00753C9A" w:rsidRDefault="009D5428" w:rsidP="00753C9A">
            <w:pPr>
              <w:widowControl/>
              <w:shd w:val="clear" w:color="auto" w:fill="FFFFFF"/>
              <w:spacing w:line="229" w:lineRule="atLeast"/>
              <w:jc w:val="left"/>
            </w:pPr>
            <w:r w:rsidRPr="00753C9A">
              <w:rPr>
                <w:rFonts w:hint="eastAsia"/>
              </w:rPr>
              <w:t>方岱宁，中国科学院院士，北京大学工学院副院长，博士生导师，北大亿通多功能结构轻量化技术与装备保障研究所所长，清华大学【应用力学】教育部重点实验室主任，清华大学工程力学系长江学者特聘教授，国务院政府特殊津贴获得者。国家自然科学基金委《近空间飞行器的关键基础科学问题》重大研</w:t>
            </w:r>
            <w:r w:rsidRPr="00753C9A">
              <w:rPr>
                <w:rFonts w:hint="eastAsia"/>
              </w:rPr>
              <w:lastRenderedPageBreak/>
              <w:t>究计划专家组副组长，国家大飞机专家咨询组成员。</w:t>
            </w:r>
            <w:r w:rsidRPr="00753C9A">
              <w:rPr>
                <w:rFonts w:hint="eastAsia"/>
              </w:rPr>
              <w:t>NSFC</w:t>
            </w:r>
            <w:r w:rsidRPr="00753C9A">
              <w:rPr>
                <w:rFonts w:hint="eastAsia"/>
              </w:rPr>
              <w:t>“十一五”《力学学科发展研究报告》调研组组长，中国力学学会“力学学科发展”调研组副组长，</w:t>
            </w:r>
            <w:r w:rsidRPr="00753C9A">
              <w:rPr>
                <w:rFonts w:hint="eastAsia"/>
              </w:rPr>
              <w:t>2011</w:t>
            </w:r>
            <w:r w:rsidRPr="00753C9A">
              <w:rPr>
                <w:rFonts w:hint="eastAsia"/>
              </w:rPr>
              <w:t>年我国力学学科发展战略研究调研秘书组组长。</w:t>
            </w:r>
          </w:p>
        </w:tc>
      </w:tr>
    </w:tbl>
    <w:p w:rsidR="00542615" w:rsidRPr="00017D5A" w:rsidRDefault="00542615" w:rsidP="00991179">
      <w:pPr>
        <w:spacing w:line="360" w:lineRule="auto"/>
        <w:rPr>
          <w:rFonts w:ascii="华文中宋" w:eastAsia="华文中宋" w:hAnsi="华文中宋"/>
          <w:sz w:val="36"/>
          <w:szCs w:val="36"/>
        </w:rPr>
      </w:pPr>
    </w:p>
    <w:sectPr w:rsidR="00542615" w:rsidRPr="00017D5A" w:rsidSect="00214F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51" w:rsidRDefault="00427351" w:rsidP="005F6909">
      <w:r>
        <w:separator/>
      </w:r>
    </w:p>
  </w:endnote>
  <w:endnote w:type="continuationSeparator" w:id="0">
    <w:p w:rsidR="00427351" w:rsidRDefault="00427351" w:rsidP="005F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51" w:rsidRDefault="00427351" w:rsidP="005F6909">
      <w:r>
        <w:separator/>
      </w:r>
    </w:p>
  </w:footnote>
  <w:footnote w:type="continuationSeparator" w:id="0">
    <w:p w:rsidR="00427351" w:rsidRDefault="00427351" w:rsidP="005F6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52F"/>
    <w:rsid w:val="00017D5A"/>
    <w:rsid w:val="00064176"/>
    <w:rsid w:val="0009083B"/>
    <w:rsid w:val="000A7B46"/>
    <w:rsid w:val="0011531B"/>
    <w:rsid w:val="001302C6"/>
    <w:rsid w:val="0014720F"/>
    <w:rsid w:val="001603B4"/>
    <w:rsid w:val="001678E3"/>
    <w:rsid w:val="001F5708"/>
    <w:rsid w:val="00200674"/>
    <w:rsid w:val="00234BB2"/>
    <w:rsid w:val="00241925"/>
    <w:rsid w:val="002707AC"/>
    <w:rsid w:val="00274428"/>
    <w:rsid w:val="002801D4"/>
    <w:rsid w:val="00284B75"/>
    <w:rsid w:val="00322A3D"/>
    <w:rsid w:val="00323BFD"/>
    <w:rsid w:val="00372F3D"/>
    <w:rsid w:val="00400C5D"/>
    <w:rsid w:val="004262E9"/>
    <w:rsid w:val="00426AE4"/>
    <w:rsid w:val="00427351"/>
    <w:rsid w:val="00486D44"/>
    <w:rsid w:val="00492E42"/>
    <w:rsid w:val="004A7AA4"/>
    <w:rsid w:val="004C6221"/>
    <w:rsid w:val="00520A55"/>
    <w:rsid w:val="00542615"/>
    <w:rsid w:val="005B01CC"/>
    <w:rsid w:val="005F6909"/>
    <w:rsid w:val="00626289"/>
    <w:rsid w:val="00720CB5"/>
    <w:rsid w:val="00753C9A"/>
    <w:rsid w:val="00755142"/>
    <w:rsid w:val="00770C5D"/>
    <w:rsid w:val="007C0F63"/>
    <w:rsid w:val="007E184B"/>
    <w:rsid w:val="00800D53"/>
    <w:rsid w:val="00807C09"/>
    <w:rsid w:val="00817AF9"/>
    <w:rsid w:val="00842309"/>
    <w:rsid w:val="008F0C77"/>
    <w:rsid w:val="008F3F45"/>
    <w:rsid w:val="00941242"/>
    <w:rsid w:val="00950995"/>
    <w:rsid w:val="00953243"/>
    <w:rsid w:val="009577C8"/>
    <w:rsid w:val="0097222E"/>
    <w:rsid w:val="00981998"/>
    <w:rsid w:val="00981F05"/>
    <w:rsid w:val="00991179"/>
    <w:rsid w:val="009D2F3B"/>
    <w:rsid w:val="009D5428"/>
    <w:rsid w:val="00A22D42"/>
    <w:rsid w:val="00A440D3"/>
    <w:rsid w:val="00A50A76"/>
    <w:rsid w:val="00A56C5E"/>
    <w:rsid w:val="00A6737D"/>
    <w:rsid w:val="00AB4B67"/>
    <w:rsid w:val="00B22C45"/>
    <w:rsid w:val="00B265C1"/>
    <w:rsid w:val="00BD2384"/>
    <w:rsid w:val="00BE3352"/>
    <w:rsid w:val="00C97B84"/>
    <w:rsid w:val="00D65635"/>
    <w:rsid w:val="00D956F4"/>
    <w:rsid w:val="00D969B5"/>
    <w:rsid w:val="00E1477F"/>
    <w:rsid w:val="00E56759"/>
    <w:rsid w:val="00E81A2A"/>
    <w:rsid w:val="00E94597"/>
    <w:rsid w:val="00F0052F"/>
    <w:rsid w:val="00F305E8"/>
    <w:rsid w:val="00F9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E8"/>
    <w:pPr>
      <w:ind w:firstLineChars="200" w:firstLine="420"/>
    </w:pPr>
  </w:style>
  <w:style w:type="table" w:styleId="a4">
    <w:name w:val="Table Grid"/>
    <w:basedOn w:val="a1"/>
    <w:uiPriority w:val="59"/>
    <w:rsid w:val="00542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F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69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69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E8"/>
    <w:pPr>
      <w:ind w:firstLineChars="200" w:firstLine="420"/>
    </w:pPr>
  </w:style>
  <w:style w:type="table" w:styleId="a4">
    <w:name w:val="Table Grid"/>
    <w:basedOn w:val="a1"/>
    <w:uiPriority w:val="59"/>
    <w:rsid w:val="00542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F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69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6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17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712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4258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18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916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6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046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409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7868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022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688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08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599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dingping</cp:lastModifiedBy>
  <cp:revision>13</cp:revision>
  <cp:lastPrinted>2013-05-04T05:17:00Z</cp:lastPrinted>
  <dcterms:created xsi:type="dcterms:W3CDTF">2014-04-25T01:10:00Z</dcterms:created>
  <dcterms:modified xsi:type="dcterms:W3CDTF">2014-05-14T09:00:00Z</dcterms:modified>
</cp:coreProperties>
</file>